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F30" w:rsidRDefault="002A57C3" w:rsidP="001B6011">
      <w:pPr>
        <w:pStyle w:val="Title"/>
      </w:pPr>
      <w:r w:rsidRPr="00A54F30">
        <w:t>ST ANDREWS PARISH COUNCIL</w:t>
      </w:r>
    </w:p>
    <w:p w:rsidR="00CB78E9" w:rsidRPr="00CB78E9" w:rsidRDefault="00CB78E9" w:rsidP="001B6011">
      <w:pPr>
        <w:jc w:val="center"/>
      </w:pPr>
      <w:proofErr w:type="spellStart"/>
      <w:r>
        <w:t>Redhouse</w:t>
      </w:r>
      <w:proofErr w:type="spellEnd"/>
      <w:r>
        <w:t xml:space="preserve"> Community </w:t>
      </w:r>
      <w:r w:rsidRPr="00CB78E9">
        <w:t>Centre, Frankel Avenue, Swindon SN25 2GY</w:t>
      </w:r>
    </w:p>
    <w:p w:rsidR="00CB78E9" w:rsidRPr="00CB78E9" w:rsidRDefault="00CB78E9" w:rsidP="001B6011">
      <w:pPr>
        <w:jc w:val="center"/>
      </w:pPr>
      <w:r w:rsidRPr="00CB78E9">
        <w:rPr>
          <w:shd w:val="clear" w:color="auto" w:fill="FFFFFF"/>
        </w:rPr>
        <w:t>Telephone: 07900 631 733</w:t>
      </w:r>
      <w:r>
        <w:rPr>
          <w:shd w:val="clear" w:color="auto" w:fill="FFFFFF"/>
        </w:rPr>
        <w:t xml:space="preserve"> </w:t>
      </w:r>
      <w:r w:rsidRPr="00CB78E9">
        <w:rPr>
          <w:shd w:val="clear" w:color="auto" w:fill="FFFFFF"/>
        </w:rPr>
        <w:t>Email: standrewsparishcouncil@gmail.com</w:t>
      </w:r>
    </w:p>
    <w:p w:rsidR="0063742C" w:rsidRPr="0063742C" w:rsidRDefault="00CB78E9" w:rsidP="001B6011">
      <w:r>
        <w:tab/>
      </w:r>
    </w:p>
    <w:p w:rsidR="00A54F30" w:rsidRPr="001B6011" w:rsidRDefault="002A57C3" w:rsidP="009D6DC7">
      <w:pPr>
        <w:ind w:left="0"/>
        <w:rPr>
          <w:b/>
        </w:rPr>
      </w:pPr>
      <w:r w:rsidRPr="001B6011">
        <w:rPr>
          <w:b/>
        </w:rPr>
        <w:t>Parish Councillors are summoned to attend the</w:t>
      </w:r>
      <w:r w:rsidR="00655C6B" w:rsidRPr="001B6011">
        <w:rPr>
          <w:b/>
        </w:rPr>
        <w:t xml:space="preserve"> </w:t>
      </w:r>
      <w:r w:rsidRPr="001B6011">
        <w:rPr>
          <w:b/>
        </w:rPr>
        <w:t>Meeting of St Andrews Parish</w:t>
      </w:r>
      <w:r w:rsidR="00976E0E" w:rsidRPr="001B6011">
        <w:rPr>
          <w:b/>
        </w:rPr>
        <w:t xml:space="preserve"> </w:t>
      </w:r>
      <w:r w:rsidRPr="001B6011">
        <w:rPr>
          <w:b/>
        </w:rPr>
        <w:t>Council which</w:t>
      </w:r>
      <w:r w:rsidR="00C86C01" w:rsidRPr="001B6011">
        <w:rPr>
          <w:b/>
        </w:rPr>
        <w:t xml:space="preserve"> will be held </w:t>
      </w:r>
      <w:r w:rsidR="00655C6B" w:rsidRPr="001B6011">
        <w:rPr>
          <w:b/>
        </w:rPr>
        <w:t xml:space="preserve">at </w:t>
      </w:r>
      <w:proofErr w:type="spellStart"/>
      <w:r w:rsidR="00655C6B" w:rsidRPr="001B6011">
        <w:rPr>
          <w:b/>
        </w:rPr>
        <w:t>Redhouse</w:t>
      </w:r>
      <w:proofErr w:type="spellEnd"/>
      <w:r w:rsidR="00655C6B" w:rsidRPr="001B6011">
        <w:rPr>
          <w:b/>
        </w:rPr>
        <w:t xml:space="preserve"> Community Centre</w:t>
      </w:r>
      <w:r w:rsidR="00976E0E" w:rsidRPr="001B6011">
        <w:rPr>
          <w:b/>
        </w:rPr>
        <w:t xml:space="preserve">, Frankel Avenue </w:t>
      </w:r>
      <w:r w:rsidR="00C86C01" w:rsidRPr="001B6011">
        <w:rPr>
          <w:b/>
        </w:rPr>
        <w:t>on</w:t>
      </w:r>
      <w:r w:rsidR="00976E0E" w:rsidRPr="001B6011">
        <w:rPr>
          <w:b/>
        </w:rPr>
        <w:t xml:space="preserve"> </w:t>
      </w:r>
      <w:r w:rsidR="00C86C01" w:rsidRPr="001B6011">
        <w:rPr>
          <w:b/>
        </w:rPr>
        <w:t>Wednesday</w:t>
      </w:r>
      <w:r w:rsidR="00EF4FCA" w:rsidRPr="001B6011">
        <w:rPr>
          <w:b/>
        </w:rPr>
        <w:t xml:space="preserve"> </w:t>
      </w:r>
      <w:r w:rsidR="00C14E03" w:rsidRPr="001B6011">
        <w:rPr>
          <w:b/>
        </w:rPr>
        <w:t>13 December</w:t>
      </w:r>
      <w:r w:rsidRPr="001B6011">
        <w:rPr>
          <w:b/>
        </w:rPr>
        <w:t xml:space="preserve"> 2017 at 7.00pm </w:t>
      </w:r>
    </w:p>
    <w:p w:rsidR="002A57C3" w:rsidRPr="00A54F30" w:rsidRDefault="00140E1B" w:rsidP="003B5A13">
      <w:pPr>
        <w:ind w:left="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4C874EC">
            <wp:simplePos x="0" y="0"/>
            <wp:positionH relativeFrom="column">
              <wp:posOffset>4671060</wp:posOffset>
            </wp:positionH>
            <wp:positionV relativeFrom="paragraph">
              <wp:posOffset>1270</wp:posOffset>
            </wp:positionV>
            <wp:extent cx="1788795" cy="542925"/>
            <wp:effectExtent l="0" t="0" r="1905" b="9525"/>
            <wp:wrapTight wrapText="bothSides">
              <wp:wrapPolygon edited="0">
                <wp:start x="0" y="0"/>
                <wp:lineTo x="0" y="21221"/>
                <wp:lineTo x="21393" y="21221"/>
                <wp:lineTo x="2139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 Agenda Pic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879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B5A13" w:rsidRDefault="003B5A13" w:rsidP="001B6011">
      <w:pPr>
        <w:jc w:val="right"/>
      </w:pPr>
    </w:p>
    <w:p w:rsidR="003B5A13" w:rsidRDefault="003B5A13" w:rsidP="001B6011">
      <w:pPr>
        <w:jc w:val="right"/>
      </w:pPr>
    </w:p>
    <w:p w:rsidR="003B5A13" w:rsidRDefault="003B5A13" w:rsidP="001B6011">
      <w:pPr>
        <w:jc w:val="right"/>
      </w:pPr>
    </w:p>
    <w:p w:rsidR="00EA06BF" w:rsidRPr="00A54F30" w:rsidRDefault="00631BE1" w:rsidP="001B6011">
      <w:pPr>
        <w:jc w:val="right"/>
      </w:pPr>
      <w:r w:rsidRPr="00A54F30">
        <w:t>Miss Emma Sylvester</w:t>
      </w:r>
    </w:p>
    <w:p w:rsidR="00416B94" w:rsidRPr="00A54F30" w:rsidRDefault="00C14E03" w:rsidP="001B6011">
      <w:pPr>
        <w:jc w:val="right"/>
      </w:pPr>
      <w:r w:rsidRPr="00A54F30">
        <w:t>Parish</w:t>
      </w:r>
      <w:r w:rsidR="002A57C3" w:rsidRPr="00A54F30">
        <w:t xml:space="preserve"> Clerk to the Council</w:t>
      </w:r>
    </w:p>
    <w:p w:rsidR="002A57C3" w:rsidRPr="00A54F30" w:rsidRDefault="00F474F4" w:rsidP="001B6011">
      <w:pPr>
        <w:jc w:val="right"/>
      </w:pPr>
      <w:r w:rsidRPr="00A54F30">
        <w:t>8 December</w:t>
      </w:r>
      <w:r w:rsidR="002A57C3" w:rsidRPr="00A54F30">
        <w:t xml:space="preserve"> 2017 </w:t>
      </w:r>
      <w:bookmarkStart w:id="0" w:name="_GoBack"/>
      <w:bookmarkEnd w:id="0"/>
    </w:p>
    <w:p w:rsidR="002A57C3" w:rsidRDefault="00EA06BF" w:rsidP="009D6DC7">
      <w:pPr>
        <w:ind w:left="0"/>
        <w:rPr>
          <w:b/>
        </w:rPr>
      </w:pPr>
      <w:r w:rsidRPr="001B6011">
        <w:rPr>
          <w:b/>
        </w:rPr>
        <w:t>Members of Public and Press are welcome.</w:t>
      </w:r>
    </w:p>
    <w:p w:rsidR="001B6011" w:rsidRPr="001B6011" w:rsidRDefault="001B6011" w:rsidP="001B6011">
      <w:pPr>
        <w:rPr>
          <w:b/>
        </w:rPr>
      </w:pPr>
    </w:p>
    <w:p w:rsidR="002A57C3" w:rsidRDefault="002A57C3" w:rsidP="001B6011">
      <w:pPr>
        <w:pStyle w:val="Title"/>
        <w:rPr>
          <w:b/>
          <w:sz w:val="28"/>
          <w:szCs w:val="28"/>
        </w:rPr>
      </w:pPr>
      <w:r w:rsidRPr="001B6011">
        <w:rPr>
          <w:b/>
          <w:sz w:val="28"/>
          <w:szCs w:val="28"/>
        </w:rPr>
        <w:t>AGENDA</w:t>
      </w:r>
    </w:p>
    <w:p w:rsidR="001B6011" w:rsidRPr="001B6011" w:rsidRDefault="001B6011" w:rsidP="001B6011"/>
    <w:p w:rsidR="002055FD" w:rsidRPr="00336FA7" w:rsidRDefault="002A57C3" w:rsidP="001B6011">
      <w:pPr>
        <w:pStyle w:val="Heading1"/>
      </w:pPr>
      <w:r w:rsidRPr="00336FA7">
        <w:t>APOLOGIES FOR ABSENCE</w:t>
      </w:r>
    </w:p>
    <w:p w:rsidR="006B048D" w:rsidRPr="001B6011" w:rsidRDefault="006B048D" w:rsidP="001B6011">
      <w:r w:rsidRPr="001B6011">
        <w:t xml:space="preserve">To receive and agree to accept apologies for absence. </w:t>
      </w:r>
    </w:p>
    <w:p w:rsidR="00336FA7" w:rsidRPr="00336FA7" w:rsidRDefault="00336FA7" w:rsidP="001B6011"/>
    <w:p w:rsidR="002A57C3" w:rsidRPr="00336FA7" w:rsidRDefault="002A57C3" w:rsidP="001B6011">
      <w:pPr>
        <w:pStyle w:val="Heading1"/>
      </w:pPr>
      <w:r w:rsidRPr="00336FA7">
        <w:t>DECLARATION OF INTERESTS</w:t>
      </w:r>
    </w:p>
    <w:p w:rsidR="00976E0E" w:rsidRPr="00976E0E" w:rsidRDefault="00976E0E" w:rsidP="001B6011">
      <w:r w:rsidRPr="00976E0E">
        <w:t xml:space="preserve">Members are invited to declare disclosable pecuniary interests and other interests in items on the agenda as required by the </w:t>
      </w:r>
      <w:r>
        <w:t>St Andrews</w:t>
      </w:r>
      <w:r w:rsidRPr="00976E0E">
        <w:t xml:space="preserve"> Parish Council Code of Conduct for Members and by the Localism Act 2011.  </w:t>
      </w:r>
    </w:p>
    <w:p w:rsidR="00336FA7" w:rsidRPr="00336FA7" w:rsidRDefault="00336FA7" w:rsidP="001B6011"/>
    <w:p w:rsidR="002A57C3" w:rsidRPr="00336FA7" w:rsidRDefault="002A57C3" w:rsidP="001B6011">
      <w:pPr>
        <w:pStyle w:val="Heading1"/>
      </w:pPr>
      <w:r w:rsidRPr="00336FA7">
        <w:t>MINUTES</w:t>
      </w:r>
    </w:p>
    <w:p w:rsidR="00683C26" w:rsidRDefault="002A57C3" w:rsidP="001B6011">
      <w:r w:rsidRPr="00336FA7">
        <w:t xml:space="preserve">To receive and approve the Minutes of the meeting of the Council meeting held on </w:t>
      </w:r>
      <w:r w:rsidR="00067673" w:rsidRPr="00336FA7">
        <w:t>22</w:t>
      </w:r>
      <w:r w:rsidR="00067673" w:rsidRPr="00336FA7">
        <w:rPr>
          <w:vertAlign w:val="superscript"/>
        </w:rPr>
        <w:t>nd</w:t>
      </w:r>
      <w:r w:rsidR="00067673" w:rsidRPr="00336FA7">
        <w:t xml:space="preserve"> November 2017 (attached)</w:t>
      </w:r>
      <w:r w:rsidR="00416B94" w:rsidRPr="00336FA7">
        <w:t>.</w:t>
      </w:r>
    </w:p>
    <w:p w:rsidR="00336FA7" w:rsidRPr="00336FA7" w:rsidRDefault="00336FA7" w:rsidP="001B6011"/>
    <w:p w:rsidR="00EF4FCA" w:rsidRPr="00336FA7" w:rsidRDefault="00EF4FCA" w:rsidP="001B6011">
      <w:pPr>
        <w:pStyle w:val="Heading1"/>
      </w:pPr>
      <w:r w:rsidRPr="00336FA7">
        <w:t>CHAIRMANS ANNOUNCEMENT</w:t>
      </w:r>
    </w:p>
    <w:p w:rsidR="00EF4FCA" w:rsidRDefault="00EF4FCA" w:rsidP="001B6011">
      <w:r w:rsidRPr="00336FA7">
        <w:t xml:space="preserve">To receive the </w:t>
      </w:r>
      <w:r w:rsidR="00FB4D41" w:rsidRPr="00336FA7">
        <w:t>Chairman’s Announcement</w:t>
      </w:r>
      <w:r w:rsidR="00744F89" w:rsidRPr="00336FA7">
        <w:t>.</w:t>
      </w:r>
    </w:p>
    <w:p w:rsidR="00336FA7" w:rsidRPr="00336FA7" w:rsidRDefault="00336FA7" w:rsidP="001B6011"/>
    <w:p w:rsidR="00DC2439" w:rsidRPr="00336FA7" w:rsidRDefault="00EF4FCA" w:rsidP="001B6011">
      <w:pPr>
        <w:pStyle w:val="Heading1"/>
      </w:pPr>
      <w:r w:rsidRPr="00336FA7">
        <w:t>PUBLIC RECESS</w:t>
      </w:r>
    </w:p>
    <w:p w:rsidR="00416B94" w:rsidRDefault="00EF4FCA" w:rsidP="001B6011">
      <w:r w:rsidRPr="00336FA7">
        <w:t>Members of the public are invite</w:t>
      </w:r>
      <w:r w:rsidR="00DC2439" w:rsidRPr="00336FA7">
        <w:t>d to make representations to</w:t>
      </w:r>
      <w:r w:rsidRPr="00336FA7">
        <w:t xml:space="preserve"> St Andrews Parish Council on any matters relating to the work of the Council. Public Bodies (Admission to Meetings) Act 1960</w:t>
      </w:r>
      <w:r w:rsidR="00480A6B" w:rsidRPr="00336FA7">
        <w:t xml:space="preserve"> </w:t>
      </w:r>
    </w:p>
    <w:p w:rsidR="00336FA7" w:rsidRPr="00336FA7" w:rsidRDefault="00336FA7" w:rsidP="001B6011"/>
    <w:p w:rsidR="008C2C37" w:rsidRPr="00336FA7" w:rsidRDefault="008C2C37" w:rsidP="001B6011">
      <w:pPr>
        <w:pStyle w:val="Heading1"/>
      </w:pPr>
      <w:r w:rsidRPr="00336FA7">
        <w:t>PLANNING APPLICATIONS</w:t>
      </w:r>
    </w:p>
    <w:p w:rsidR="00DF7D11" w:rsidRDefault="0063742C" w:rsidP="001B6011">
      <w:r w:rsidRPr="00336FA7">
        <w:t>To consider and comment on the below planning applications:</w:t>
      </w:r>
      <w:r w:rsidR="00416B94" w:rsidRPr="00336FA7">
        <w:t xml:space="preserve"> </w:t>
      </w:r>
    </w:p>
    <w:p w:rsidR="00336FA7" w:rsidRPr="00336FA7" w:rsidRDefault="00336FA7" w:rsidP="001B6011"/>
    <w:p w:rsidR="00336FA7" w:rsidRPr="00336FA7" w:rsidRDefault="00336FA7" w:rsidP="001B6011">
      <w:r w:rsidRPr="00336FA7">
        <w:t>S/ADV/17/1299</w:t>
      </w:r>
    </w:p>
    <w:p w:rsidR="00336FA7" w:rsidRPr="00336FA7" w:rsidRDefault="00336FA7" w:rsidP="001B6011">
      <w:r w:rsidRPr="00336FA7">
        <w:t>Re: Display of Various post-mounted signage and flags. (Retrospective).</w:t>
      </w:r>
    </w:p>
    <w:p w:rsidR="00DF7D11" w:rsidRDefault="00336FA7" w:rsidP="001B6011">
      <w:r w:rsidRPr="00336FA7">
        <w:t>At: Abbey Farm Site, Lady Lane Swindon</w:t>
      </w:r>
    </w:p>
    <w:p w:rsidR="00033092" w:rsidRDefault="00033092" w:rsidP="001B6011"/>
    <w:p w:rsidR="00A01EBB" w:rsidRDefault="00A01EBB" w:rsidP="0094177A">
      <w:r w:rsidRPr="00A01EBB">
        <w:t>S/17/0775</w:t>
      </w:r>
    </w:p>
    <w:p w:rsidR="0094177A" w:rsidRDefault="0094177A" w:rsidP="0094177A">
      <w:r>
        <w:t>Re: Erection of 2no. retail units with 6no. flats above and associated parking.</w:t>
      </w:r>
    </w:p>
    <w:p w:rsidR="00CB78E9" w:rsidRDefault="0094177A" w:rsidP="0094177A">
      <w:r>
        <w:t xml:space="preserve">At: Land </w:t>
      </w:r>
      <w:proofErr w:type="gramStart"/>
      <w:r>
        <w:t>At</w:t>
      </w:r>
      <w:proofErr w:type="gramEnd"/>
      <w:r>
        <w:t xml:space="preserve"> Abbey Farm, Tadpole Lane Blunsdon St. Andrew Swindon</w:t>
      </w:r>
    </w:p>
    <w:p w:rsidR="00A01EBB" w:rsidRDefault="00A01EBB" w:rsidP="0094177A"/>
    <w:p w:rsidR="00DE71FC" w:rsidRDefault="00DE71FC" w:rsidP="001B6011">
      <w:pPr>
        <w:pStyle w:val="Heading1"/>
      </w:pPr>
      <w:r>
        <w:t>CO-OPTION OF PARISH COUNCILLOR VACANCY</w:t>
      </w:r>
    </w:p>
    <w:p w:rsidR="00DE71FC" w:rsidRDefault="00DE71FC" w:rsidP="00DE71FC">
      <w:r>
        <w:t>To discuss procedure for Co-opting a new councillor to the Parish Council and set a date for applications to be received by</w:t>
      </w:r>
    </w:p>
    <w:p w:rsidR="00DE71FC" w:rsidRPr="00DE71FC" w:rsidRDefault="00DE71FC" w:rsidP="00DE71FC"/>
    <w:p w:rsidR="00CB78E9" w:rsidRDefault="00CB78E9" w:rsidP="001B6011">
      <w:pPr>
        <w:pStyle w:val="Heading1"/>
      </w:pPr>
      <w:r>
        <w:t>STREET SERVICES CONT</w:t>
      </w:r>
      <w:r w:rsidR="00976E0E">
        <w:t>R</w:t>
      </w:r>
      <w:r>
        <w:t>ACT</w:t>
      </w:r>
    </w:p>
    <w:p w:rsidR="00976E0E" w:rsidRDefault="00976E0E" w:rsidP="001B6011">
      <w:r w:rsidRPr="00976E0E">
        <w:t>To receive and agree quote from Swindon Borough Council for street services</w:t>
      </w:r>
      <w:r>
        <w:t xml:space="preserve"> (to follow)</w:t>
      </w:r>
    </w:p>
    <w:p w:rsidR="001B6011" w:rsidRPr="00976E0E" w:rsidRDefault="001B6011" w:rsidP="001B6011"/>
    <w:p w:rsidR="00976E0E" w:rsidRDefault="00976E0E" w:rsidP="001B6011">
      <w:pPr>
        <w:pStyle w:val="Heading1"/>
      </w:pPr>
      <w:r>
        <w:t>LIBRARY INVOICE</w:t>
      </w:r>
    </w:p>
    <w:p w:rsidR="000E0441" w:rsidRDefault="001B6011" w:rsidP="000E0441">
      <w:r>
        <w:lastRenderedPageBreak/>
        <w:t>To agree payment of invoice from Swindon Borough Council for Staffing Costs for North Library.</w:t>
      </w:r>
    </w:p>
    <w:p w:rsidR="009D6DC7" w:rsidRPr="000E0441" w:rsidRDefault="009D6DC7" w:rsidP="000E0441"/>
    <w:p w:rsidR="00A01EBB" w:rsidRDefault="00A01EBB" w:rsidP="001B6011">
      <w:pPr>
        <w:pStyle w:val="Heading1"/>
      </w:pPr>
      <w:r>
        <w:t>OFFICE SET UP</w:t>
      </w:r>
    </w:p>
    <w:p w:rsidR="00A01EBB" w:rsidRDefault="00A01EBB" w:rsidP="00A01EBB">
      <w:r>
        <w:t>To agree a budget of £1000 for the clerk</w:t>
      </w:r>
      <w:r w:rsidR="00140E1B">
        <w:t xml:space="preserve"> to purchase furniture and equipment to set up the hut as an office</w:t>
      </w:r>
    </w:p>
    <w:p w:rsidR="00140E1B" w:rsidRPr="00A01EBB" w:rsidRDefault="00140E1B" w:rsidP="00A01EBB"/>
    <w:p w:rsidR="00CB78E9" w:rsidRPr="00976E0E" w:rsidRDefault="00CB78E9" w:rsidP="001B6011">
      <w:pPr>
        <w:pStyle w:val="Heading1"/>
      </w:pPr>
      <w:r w:rsidRPr="00976E0E">
        <w:t>AUTHORISATION OF ACCOUNTS</w:t>
      </w:r>
    </w:p>
    <w:p w:rsidR="00CB78E9" w:rsidRDefault="00CB78E9" w:rsidP="001B6011">
      <w:r w:rsidRPr="00976E0E">
        <w:t>To receive and</w:t>
      </w:r>
      <w:r w:rsidRPr="00336FA7">
        <w:t xml:space="preserve"> agree the schedule of Accounts for payment</w:t>
      </w:r>
      <w:r w:rsidR="00976E0E">
        <w:t xml:space="preserve"> (to follow)</w:t>
      </w:r>
      <w:r w:rsidRPr="00336FA7">
        <w:t xml:space="preserve"> </w:t>
      </w:r>
    </w:p>
    <w:p w:rsidR="00CB78E9" w:rsidRDefault="00CB78E9" w:rsidP="001B6011"/>
    <w:p w:rsidR="00CB78E9" w:rsidRPr="00336FA7" w:rsidRDefault="00CB78E9" w:rsidP="000E0441">
      <w:pPr>
        <w:pStyle w:val="Heading1"/>
      </w:pPr>
      <w:r w:rsidRPr="00336FA7">
        <w:t>DRAFT BUDGET 2018/19</w:t>
      </w:r>
    </w:p>
    <w:p w:rsidR="00CB78E9" w:rsidRDefault="00CB78E9" w:rsidP="001B6011">
      <w:r w:rsidRPr="00336FA7">
        <w:t>To discuss draft budget for 2018/19 (</w:t>
      </w:r>
      <w:r>
        <w:t>to follow</w:t>
      </w:r>
      <w:r w:rsidRPr="00336FA7">
        <w:t xml:space="preserve">) </w:t>
      </w:r>
    </w:p>
    <w:p w:rsidR="00336FA7" w:rsidRPr="00336FA7" w:rsidRDefault="00336FA7" w:rsidP="001B6011"/>
    <w:p w:rsidR="003647B4" w:rsidRPr="00336FA7" w:rsidRDefault="00563B54" w:rsidP="001B6011">
      <w:pPr>
        <w:pStyle w:val="Heading1"/>
      </w:pPr>
      <w:r>
        <w:t>KEEP BRITAIN TIDY</w:t>
      </w:r>
    </w:p>
    <w:p w:rsidR="00563B54" w:rsidRDefault="00563B54" w:rsidP="00563B54">
      <w:pPr>
        <w:rPr>
          <w:shd w:val="clear" w:color="auto" w:fill="FFFFFF"/>
        </w:rPr>
      </w:pPr>
      <w:r>
        <w:rPr>
          <w:shd w:val="clear" w:color="auto" w:fill="FFFFFF"/>
        </w:rPr>
        <w:t xml:space="preserve">To consider taking part in the </w:t>
      </w:r>
      <w:r w:rsidR="000E0441">
        <w:rPr>
          <w:shd w:val="clear" w:color="auto" w:fill="FFFFFF"/>
        </w:rPr>
        <w:t xml:space="preserve">Keep Britain Tidy </w:t>
      </w:r>
      <w:r>
        <w:rPr>
          <w:shd w:val="clear" w:color="auto" w:fill="FFFFFF"/>
        </w:rPr>
        <w:t xml:space="preserve">Event during </w:t>
      </w:r>
      <w:r w:rsidR="000E0441">
        <w:rPr>
          <w:shd w:val="clear" w:color="auto" w:fill="FFFFFF"/>
        </w:rPr>
        <w:t>2</w:t>
      </w:r>
      <w:r w:rsidR="000E0441">
        <w:rPr>
          <w:shd w:val="clear" w:color="auto" w:fill="FFFFFF"/>
          <w:vertAlign w:val="superscript"/>
        </w:rPr>
        <w:t>nd</w:t>
      </w:r>
      <w:r>
        <w:rPr>
          <w:shd w:val="clear" w:color="auto" w:fill="FFFFFF"/>
        </w:rPr>
        <w:t xml:space="preserve"> </w:t>
      </w:r>
      <w:r w:rsidR="000E0441">
        <w:rPr>
          <w:shd w:val="clear" w:color="auto" w:fill="FFFFFF"/>
        </w:rPr>
        <w:t>– 4</w:t>
      </w:r>
      <w:r w:rsidR="000E0441">
        <w:rPr>
          <w:shd w:val="clear" w:color="auto" w:fill="FFFFFF"/>
          <w:vertAlign w:val="superscript"/>
        </w:rPr>
        <w:t>th</w:t>
      </w:r>
      <w:r>
        <w:rPr>
          <w:shd w:val="clear" w:color="auto" w:fill="FFFFFF"/>
        </w:rPr>
        <w:t xml:space="preserve"> </w:t>
      </w:r>
      <w:r w:rsidR="000E0441">
        <w:rPr>
          <w:shd w:val="clear" w:color="auto" w:fill="FFFFFF"/>
        </w:rPr>
        <w:t>March 2018</w:t>
      </w:r>
      <w:r>
        <w:rPr>
          <w:shd w:val="clear" w:color="auto" w:fill="FFFFFF"/>
        </w:rPr>
        <w:t xml:space="preserve"> (emailed 6/12/17)</w:t>
      </w:r>
    </w:p>
    <w:p w:rsidR="00563B54" w:rsidRDefault="00563B54" w:rsidP="00563B54">
      <w:pPr>
        <w:rPr>
          <w:shd w:val="clear" w:color="auto" w:fill="FFFFFF"/>
        </w:rPr>
      </w:pPr>
    </w:p>
    <w:p w:rsidR="00563B54" w:rsidRDefault="00563B54" w:rsidP="00563B54">
      <w:pPr>
        <w:pStyle w:val="Heading1"/>
        <w:rPr>
          <w:shd w:val="clear" w:color="auto" w:fill="FFFFFF"/>
        </w:rPr>
      </w:pPr>
      <w:r>
        <w:rPr>
          <w:shd w:val="clear" w:color="auto" w:fill="FFFFFF"/>
        </w:rPr>
        <w:t>LGA COMMUNICATONS PEER REVIEW INVITATION</w:t>
      </w:r>
    </w:p>
    <w:p w:rsidR="00563B54" w:rsidRDefault="00563B54" w:rsidP="00563B54">
      <w:r>
        <w:t>To agree who will represent St Andrews Parish Council at the peer review on 8 January at 5pm at the Civic Offices</w:t>
      </w:r>
    </w:p>
    <w:p w:rsidR="00563B54" w:rsidRPr="00563B54" w:rsidRDefault="00563B54" w:rsidP="00563B54"/>
    <w:p w:rsidR="00A71614" w:rsidRPr="00336FA7" w:rsidRDefault="00A71614" w:rsidP="00563B54">
      <w:pPr>
        <w:pStyle w:val="Heading1"/>
      </w:pPr>
      <w:r w:rsidRPr="00336FA7">
        <w:t>EXCLUSION OF PUBLIC AND PRESS</w:t>
      </w:r>
    </w:p>
    <w:p w:rsidR="00A71614" w:rsidRDefault="00A71614" w:rsidP="001B6011">
      <w:r w:rsidRPr="00336FA7">
        <w:t xml:space="preserve">In view of the fact that Publicity would prejudice the public interest by reason of the confidential nature arising out of the business to be transacted in accordance with LGA 1972, </w:t>
      </w:r>
      <w:proofErr w:type="spellStart"/>
      <w:r w:rsidRPr="00336FA7">
        <w:t>Sch</w:t>
      </w:r>
      <w:proofErr w:type="spellEnd"/>
      <w:r w:rsidRPr="00336FA7">
        <w:t xml:space="preserve"> 12, para 10(2) (b) and 26 (2) (b). Members of the Public and Press are asked to withdraw.</w:t>
      </w:r>
    </w:p>
    <w:p w:rsidR="00563B54" w:rsidRPr="00336FA7" w:rsidRDefault="00563B54" w:rsidP="001B6011"/>
    <w:p w:rsidR="00A71614" w:rsidRPr="00336FA7" w:rsidRDefault="00BC445E" w:rsidP="00563B54">
      <w:pPr>
        <w:pStyle w:val="Heading1"/>
      </w:pPr>
      <w:r w:rsidRPr="00336FA7">
        <w:t>CONTRACT OF EMPLOYMENT</w:t>
      </w:r>
    </w:p>
    <w:p w:rsidR="00BC445E" w:rsidRDefault="00BC445E" w:rsidP="001B6011">
      <w:r w:rsidRPr="00336FA7">
        <w:t xml:space="preserve">To receive and agree the Contract of Employment </w:t>
      </w:r>
      <w:r w:rsidR="002055FD" w:rsidRPr="00336FA7">
        <w:t>for the Clerk</w:t>
      </w:r>
      <w:r w:rsidRPr="00336FA7">
        <w:t xml:space="preserve">. </w:t>
      </w:r>
    </w:p>
    <w:p w:rsidR="00563B54" w:rsidRPr="00336FA7" w:rsidRDefault="00563B54" w:rsidP="001B6011"/>
    <w:p w:rsidR="00A01EBB" w:rsidRDefault="00A01EBB" w:rsidP="00A01EBB">
      <w:pPr>
        <w:pStyle w:val="Heading1"/>
      </w:pPr>
      <w:r>
        <w:t>TRAINING FOR CLERK</w:t>
      </w:r>
    </w:p>
    <w:p w:rsidR="00A01EBB" w:rsidRPr="00A01EBB" w:rsidRDefault="00A01EBB" w:rsidP="00A01EBB">
      <w:r>
        <w:t>To considering allowing the Clerk to study for Level 4 Community Governance</w:t>
      </w:r>
      <w:r>
        <w:t xml:space="preserve"> starting in March 2018 (emailed 8/12/17)</w:t>
      </w:r>
      <w:r>
        <w:t xml:space="preserve"> </w:t>
      </w:r>
    </w:p>
    <w:p w:rsidR="00A01EBB" w:rsidRDefault="00A01EBB" w:rsidP="00A01EBB">
      <w:pPr>
        <w:pStyle w:val="Heading1"/>
        <w:numPr>
          <w:ilvl w:val="0"/>
          <w:numId w:val="0"/>
        </w:numPr>
        <w:ind w:left="720"/>
      </w:pPr>
    </w:p>
    <w:p w:rsidR="002055FD" w:rsidRPr="00A54F30" w:rsidRDefault="002055FD" w:rsidP="00563B54">
      <w:pPr>
        <w:pStyle w:val="Heading1"/>
      </w:pPr>
      <w:r w:rsidRPr="00A54F30">
        <w:t>HR ASSISTANCE</w:t>
      </w:r>
    </w:p>
    <w:p w:rsidR="002055FD" w:rsidRPr="00A54F30" w:rsidRDefault="002055FD" w:rsidP="001B6011">
      <w:r w:rsidRPr="00A54F30">
        <w:t>To agree to a quotation for professional HR Assistance.</w:t>
      </w:r>
    </w:p>
    <w:p w:rsidR="00F01293" w:rsidRPr="00A54F30" w:rsidRDefault="00F01293" w:rsidP="001B6011"/>
    <w:sectPr w:rsidR="00F01293" w:rsidRPr="00A54F30" w:rsidSect="009D6DC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5E4772"/>
    <w:multiLevelType w:val="hybridMultilevel"/>
    <w:tmpl w:val="1E6EBA00"/>
    <w:lvl w:ilvl="0" w:tplc="4144537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3A3164"/>
    <w:multiLevelType w:val="hybridMultilevel"/>
    <w:tmpl w:val="81A4E9A0"/>
    <w:lvl w:ilvl="0" w:tplc="25EAFAC2">
      <w:start w:val="1"/>
      <w:numFmt w:val="decimal"/>
      <w:pStyle w:val="Heading1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DB4DEC"/>
    <w:multiLevelType w:val="hybridMultilevel"/>
    <w:tmpl w:val="4C4C88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7C3"/>
    <w:rsid w:val="000049C7"/>
    <w:rsid w:val="00033092"/>
    <w:rsid w:val="00067673"/>
    <w:rsid w:val="000E0441"/>
    <w:rsid w:val="000F4C6C"/>
    <w:rsid w:val="00137078"/>
    <w:rsid w:val="00140E1B"/>
    <w:rsid w:val="001A06AB"/>
    <w:rsid w:val="001A5BAC"/>
    <w:rsid w:val="001B42B2"/>
    <w:rsid w:val="001B6011"/>
    <w:rsid w:val="002055FD"/>
    <w:rsid w:val="002A57C3"/>
    <w:rsid w:val="002E245B"/>
    <w:rsid w:val="002F2C37"/>
    <w:rsid w:val="00336FA7"/>
    <w:rsid w:val="0035721F"/>
    <w:rsid w:val="003647B4"/>
    <w:rsid w:val="00392711"/>
    <w:rsid w:val="003A09ED"/>
    <w:rsid w:val="003B5A13"/>
    <w:rsid w:val="00407559"/>
    <w:rsid w:val="00416B94"/>
    <w:rsid w:val="004225C0"/>
    <w:rsid w:val="0044179D"/>
    <w:rsid w:val="004622AF"/>
    <w:rsid w:val="00480A6B"/>
    <w:rsid w:val="004B468B"/>
    <w:rsid w:val="00514504"/>
    <w:rsid w:val="00563B54"/>
    <w:rsid w:val="005B2D5E"/>
    <w:rsid w:val="005F27E6"/>
    <w:rsid w:val="00631BE1"/>
    <w:rsid w:val="0063742C"/>
    <w:rsid w:val="00655C6B"/>
    <w:rsid w:val="00683C26"/>
    <w:rsid w:val="00696F20"/>
    <w:rsid w:val="006B048D"/>
    <w:rsid w:val="006F70C2"/>
    <w:rsid w:val="00700058"/>
    <w:rsid w:val="00744F89"/>
    <w:rsid w:val="00795BD5"/>
    <w:rsid w:val="00877961"/>
    <w:rsid w:val="008C05FB"/>
    <w:rsid w:val="008C2C37"/>
    <w:rsid w:val="0094177A"/>
    <w:rsid w:val="00966D4A"/>
    <w:rsid w:val="00976E0E"/>
    <w:rsid w:val="009D6DC7"/>
    <w:rsid w:val="00A01EBB"/>
    <w:rsid w:val="00A10D90"/>
    <w:rsid w:val="00A1299F"/>
    <w:rsid w:val="00A54F30"/>
    <w:rsid w:val="00A63D78"/>
    <w:rsid w:val="00A71614"/>
    <w:rsid w:val="00A911F1"/>
    <w:rsid w:val="00B15F4E"/>
    <w:rsid w:val="00B736F5"/>
    <w:rsid w:val="00BC445E"/>
    <w:rsid w:val="00BE7A87"/>
    <w:rsid w:val="00C061CC"/>
    <w:rsid w:val="00C14E03"/>
    <w:rsid w:val="00C86C01"/>
    <w:rsid w:val="00CB35D9"/>
    <w:rsid w:val="00CB78E9"/>
    <w:rsid w:val="00CE674F"/>
    <w:rsid w:val="00DA401E"/>
    <w:rsid w:val="00DC19FA"/>
    <w:rsid w:val="00DC2439"/>
    <w:rsid w:val="00DE71FC"/>
    <w:rsid w:val="00DF2D8C"/>
    <w:rsid w:val="00DF7D11"/>
    <w:rsid w:val="00E16F89"/>
    <w:rsid w:val="00EA06BF"/>
    <w:rsid w:val="00EA3FF8"/>
    <w:rsid w:val="00EB52DC"/>
    <w:rsid w:val="00EF4FCA"/>
    <w:rsid w:val="00F01293"/>
    <w:rsid w:val="00F061F3"/>
    <w:rsid w:val="00F06D6F"/>
    <w:rsid w:val="00F474F4"/>
    <w:rsid w:val="00F74981"/>
    <w:rsid w:val="00F8357B"/>
    <w:rsid w:val="00FB47C8"/>
    <w:rsid w:val="00FB4D41"/>
    <w:rsid w:val="00FE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C8617"/>
  <w15:docId w15:val="{51907721-515B-4AB9-A4F6-8221B9597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6011"/>
    <w:pPr>
      <w:spacing w:after="0" w:line="240" w:lineRule="auto"/>
      <w:ind w:left="709"/>
      <w:jc w:val="both"/>
    </w:pPr>
    <w:rPr>
      <w:rFonts w:ascii="Arial" w:hAnsi="Arial" w:cs="Arial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336FA7"/>
    <w:pPr>
      <w:numPr>
        <w:numId w:val="3"/>
      </w:numPr>
      <w:ind w:hanging="720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57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7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048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36FA7"/>
    <w:rPr>
      <w:rFonts w:ascii="Arial" w:hAnsi="Arial" w:cs="Arial"/>
      <w:b/>
    </w:rPr>
  </w:style>
  <w:style w:type="paragraph" w:styleId="Title">
    <w:name w:val="Title"/>
    <w:basedOn w:val="Normal"/>
    <w:next w:val="Normal"/>
    <w:link w:val="TitleChar"/>
    <w:uiPriority w:val="10"/>
    <w:qFormat/>
    <w:rsid w:val="00A54F30"/>
    <w:pPr>
      <w:contextualSpacing/>
      <w:jc w:val="center"/>
    </w:pPr>
    <w:rPr>
      <w:rFonts w:eastAsiaTheme="majorEastAsia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54F30"/>
    <w:rPr>
      <w:rFonts w:ascii="Arial" w:eastAsiaTheme="majorEastAsia" w:hAnsi="Arial" w:cs="Arial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2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Predeth</dc:creator>
  <cp:lastModifiedBy>St Andrews Parish Council</cp:lastModifiedBy>
  <cp:revision>9</cp:revision>
  <cp:lastPrinted>2017-07-12T09:49:00Z</cp:lastPrinted>
  <dcterms:created xsi:type="dcterms:W3CDTF">2017-12-07T18:16:00Z</dcterms:created>
  <dcterms:modified xsi:type="dcterms:W3CDTF">2017-12-08T10:19:00Z</dcterms:modified>
</cp:coreProperties>
</file>